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F7" w:rsidRDefault="00FB24F7">
      <w:pPr>
        <w:tabs>
          <w:tab w:val="center" w:pos="7088"/>
        </w:tabs>
      </w:pPr>
      <w:r>
        <w:t xml:space="preserve">      LIÊN ĐOÀN LAO ĐỘNG TP.HCM</w:t>
      </w:r>
      <w:r>
        <w:tab/>
      </w:r>
      <w:r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NAM</w:t>
          </w:r>
        </w:smartTag>
      </w:smartTag>
    </w:p>
    <w:p w:rsidR="00FB24F7" w:rsidRDefault="00FB24F7">
      <w:pPr>
        <w:tabs>
          <w:tab w:val="center" w:pos="7088"/>
        </w:tabs>
      </w:pPr>
      <w:r>
        <w:rPr>
          <w:b/>
        </w:rPr>
        <w:t>CÔNG ĐOÀN TRƯỜNG ĐH. MỞ TP.HCM</w:t>
      </w:r>
      <w:r>
        <w:tab/>
      </w:r>
      <w:r>
        <w:rPr>
          <w:b/>
          <w:u w:val="single"/>
        </w:rPr>
        <w:t>Độc lập –Tự do – Hạnh phúc</w:t>
      </w:r>
    </w:p>
    <w:p w:rsidR="00FB24F7" w:rsidRDefault="00FB24F7">
      <w:pPr>
        <w:tabs>
          <w:tab w:val="right" w:pos="9356"/>
        </w:tabs>
      </w:pPr>
      <w:r>
        <w:t xml:space="preserve">                     </w:t>
      </w:r>
      <w:r>
        <w:tab/>
        <w:t xml:space="preserve">                                                         </w:t>
      </w:r>
      <w:r>
        <w:tab/>
      </w:r>
    </w:p>
    <w:p w:rsidR="00FB24F7" w:rsidRDefault="00FB24F7">
      <w:pPr>
        <w:tabs>
          <w:tab w:val="right" w:pos="1134"/>
          <w:tab w:val="right" w:pos="9356"/>
        </w:tabs>
        <w:rPr>
          <w:i/>
        </w:rPr>
      </w:pPr>
      <w:r>
        <w:tab/>
        <w:t>Số:      /</w:t>
      </w:r>
      <w:r>
        <w:tab/>
      </w:r>
      <w:r>
        <w:rPr>
          <w:i/>
        </w:rPr>
        <w:t>TP. Hồ Chí Minh, ngày 07 tháng 08 năm 2013</w:t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:rsidR="00FB24F7" w:rsidRDefault="00FB24F7">
      <w:pPr>
        <w:tabs>
          <w:tab w:val="right" w:pos="1134"/>
          <w:tab w:val="righ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CHỨC HỘI THI TÌM HIỂU VỚI CHỦ ĐỀ</w:t>
      </w:r>
    </w:p>
    <w:p w:rsidR="00FB24F7" w:rsidRDefault="00FB24F7">
      <w:pPr>
        <w:tabs>
          <w:tab w:val="right" w:pos="1134"/>
          <w:tab w:val="righ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“CHỦ TỊCH TÔN ĐỨC THẮNG – MỘT NHÂN CÁCH LỚN”</w:t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  <w:spacing w:after="240" w:line="276" w:lineRule="auto"/>
        <w:ind w:left="142" w:hanging="142"/>
        <w:jc w:val="both"/>
      </w:pPr>
      <w:r>
        <w:t>- Thiết thực kỷ niệm 125 năm ngày sinh Chủ tịch Tôn Đức Thắng (20/08/1888 – 20/08/2013), Hưởng ứng hội thi tìm hiểu về Chủ tịch Tôn Đức Thắng của Liên đoàn Lao động Thành phố,</w:t>
      </w:r>
    </w:p>
    <w:p w:rsidR="00FB24F7" w:rsidRDefault="00FB24F7">
      <w:pPr>
        <w:tabs>
          <w:tab w:val="right" w:pos="1134"/>
          <w:tab w:val="right" w:pos="9356"/>
        </w:tabs>
        <w:spacing w:after="240" w:line="276" w:lineRule="auto"/>
        <w:ind w:left="142" w:hanging="142"/>
        <w:jc w:val="both"/>
      </w:pPr>
      <w:r>
        <w:t>- Ban Chấp hành Công đoàn Trường Đại học Mở TP. Hồ Chí Minh tổ chức hội thi tìm hiểu về: Chủ tịch Tôn Đức Thắng – Một nhân cách lớn, gồm các nội dung sau:</w:t>
      </w:r>
    </w:p>
    <w:p w:rsidR="00FB24F7" w:rsidRDefault="00FB24F7">
      <w:pPr>
        <w:tabs>
          <w:tab w:val="right" w:pos="1134"/>
          <w:tab w:val="right" w:pos="9356"/>
        </w:tabs>
        <w:rPr>
          <w:b/>
        </w:rPr>
      </w:pPr>
      <w:r>
        <w:rPr>
          <w:b/>
        </w:rPr>
        <w:t>I. MỤC ĐÍCH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567" w:hanging="283"/>
        <w:jc w:val="both"/>
      </w:pPr>
      <w:r>
        <w:t>1. Tìm hiểu về cuộc đời và sự nghiệp của Chủ tịch Tôn Đức Thắng, nhằm tạo điều kiện cho CB-GV trong Trường nâng cao nhận thức và khơi dậy lòng tự hào về Chủ tịch Tôn Đức Thắng.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567" w:hanging="283"/>
        <w:jc w:val="both"/>
      </w:pPr>
      <w:r>
        <w:t>2. Thông qua hội thi, nhằm góp phần củng cố và nâng cao niềm tin, lòng tự hào trong CB-GV. Trên cơ sở đó, tự phấn đấu hoàn thành nhiệm vụ được giao, góp phần phát triển Nhà trường.</w:t>
      </w:r>
    </w:p>
    <w:p w:rsidR="00FB24F7" w:rsidRDefault="00FB24F7">
      <w:pPr>
        <w:tabs>
          <w:tab w:val="right" w:pos="1134"/>
          <w:tab w:val="right" w:pos="9356"/>
        </w:tabs>
        <w:spacing w:before="240"/>
        <w:rPr>
          <w:b/>
        </w:rPr>
      </w:pPr>
      <w:r>
        <w:rPr>
          <w:b/>
        </w:rPr>
        <w:t>II. THỂ LỆ CUỘC THI</w:t>
      </w:r>
    </w:p>
    <w:p w:rsidR="00FB24F7" w:rsidRDefault="00FB24F7">
      <w:pPr>
        <w:tabs>
          <w:tab w:val="right" w:pos="1134"/>
          <w:tab w:val="right" w:pos="9356"/>
        </w:tabs>
        <w:spacing w:before="240"/>
        <w:ind w:firstLine="284"/>
        <w:rPr>
          <w:b/>
        </w:rPr>
      </w:pPr>
      <w:r>
        <w:rPr>
          <w:b/>
        </w:rPr>
        <w:t>1.Tên cuộc thi:</w:t>
      </w:r>
    </w:p>
    <w:p w:rsidR="00FB24F7" w:rsidRDefault="00FB24F7">
      <w:pPr>
        <w:tabs>
          <w:tab w:val="right" w:pos="1134"/>
          <w:tab w:val="right" w:pos="9356"/>
        </w:tabs>
        <w:spacing w:before="240"/>
        <w:ind w:firstLine="567"/>
        <w:rPr>
          <w:b/>
        </w:rPr>
      </w:pPr>
      <w:r>
        <w:rPr>
          <w:b/>
        </w:rPr>
        <w:t xml:space="preserve"> “</w:t>
      </w:r>
      <w:r>
        <w:rPr>
          <w:b/>
          <w:i/>
        </w:rPr>
        <w:t>Chủ tịch Tôn Đức Thắng – Một nhân cách lớn</w:t>
      </w:r>
      <w:r>
        <w:rPr>
          <w:b/>
        </w:rPr>
        <w:t>”</w:t>
      </w:r>
    </w:p>
    <w:p w:rsidR="00FB24F7" w:rsidRDefault="00FB24F7">
      <w:pPr>
        <w:tabs>
          <w:tab w:val="right" w:pos="1134"/>
          <w:tab w:val="right" w:pos="9356"/>
        </w:tabs>
        <w:spacing w:before="240"/>
        <w:ind w:firstLine="284"/>
      </w:pPr>
      <w:r>
        <w:rPr>
          <w:b/>
        </w:rPr>
        <w:t>2. Đối tượng dự thi</w:t>
      </w:r>
      <w:r>
        <w:t>: Mỗi tổ công đoàn cử một (01) đội, gồm ba (03) công đoàn viên.</w:t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  <w:ind w:firstLine="284"/>
      </w:pPr>
      <w:r>
        <w:rPr>
          <w:b/>
        </w:rPr>
        <w:t>3. Nội dung thi</w:t>
      </w:r>
      <w:r>
        <w:t>: Mỗi đội tham gia 3 nội dung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709" w:hanging="142"/>
      </w:pPr>
      <w:r>
        <w:t>- Thi trắc nghiệm (tài liệu tham khảo download từ trang www.ou.edu.vn)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709" w:hanging="142"/>
      </w:pPr>
      <w:r>
        <w:t>- Thi thuyết trình (chọn 1 trong 5 nội dung kèm theo, thời gian thuyết trình của mỗi đội tối đa là 7 phút)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709" w:hanging="142"/>
      </w:pPr>
      <w:r>
        <w:t>- Thi năng khiếu (ca, múa, thơ… với chủ đề ca ngợi Bác Hồ, Bác Tôn, Đảng, quê hương, ngành nghề, …)</w:t>
      </w:r>
    </w:p>
    <w:p w:rsidR="00FB24F7" w:rsidRDefault="00FB24F7">
      <w:pPr>
        <w:tabs>
          <w:tab w:val="right" w:pos="1134"/>
          <w:tab w:val="right" w:pos="9356"/>
        </w:tabs>
        <w:spacing w:before="240"/>
      </w:pPr>
    </w:p>
    <w:p w:rsidR="00FB24F7" w:rsidRDefault="00FB24F7">
      <w:pPr>
        <w:tabs>
          <w:tab w:val="right" w:pos="1134"/>
          <w:tab w:val="right" w:pos="9356"/>
        </w:tabs>
        <w:ind w:firstLine="284"/>
        <w:rPr>
          <w:b/>
        </w:rPr>
      </w:pPr>
      <w:r>
        <w:rPr>
          <w:b/>
        </w:rPr>
        <w:t>4. Thời gian tiến hành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709" w:hanging="142"/>
      </w:pPr>
      <w:r>
        <w:t>- Hội thi bắt đầu vào lúc 08g00, ngày 20/08/2013 – Tại phòng 217, 97 Võ Văn Tần.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left="709" w:hanging="142"/>
      </w:pPr>
      <w:r>
        <w:t>- Hạn chót đăng ký:  Từ khi thông báo đến hết ngày 16/08/2013. Liên hệ đăng ký với cô Minh Nhiên, văn phòng công đoàn trường.</w:t>
      </w:r>
    </w:p>
    <w:p w:rsidR="00FB24F7" w:rsidRDefault="00FB24F7">
      <w:pPr>
        <w:tabs>
          <w:tab w:val="right" w:pos="1134"/>
          <w:tab w:val="right" w:pos="9356"/>
        </w:tabs>
        <w:spacing w:before="240"/>
        <w:rPr>
          <w:b/>
        </w:rPr>
      </w:pPr>
      <w:r>
        <w:rPr>
          <w:b/>
        </w:rPr>
        <w:t>III. GIẢI THƯỞNG</w:t>
      </w:r>
    </w:p>
    <w:p w:rsidR="00FB24F7" w:rsidRDefault="00FB24F7">
      <w:pPr>
        <w:tabs>
          <w:tab w:val="right" w:pos="5529"/>
          <w:tab w:val="right" w:pos="9356"/>
        </w:tabs>
        <w:spacing w:before="240" w:line="360" w:lineRule="auto"/>
        <w:ind w:firstLine="284"/>
      </w:pPr>
      <w:r>
        <w:t>- 01 giải Nhất trị giá:</w:t>
      </w:r>
      <w:r>
        <w:tab/>
        <w:t>1.000.000 đồng</w:t>
      </w:r>
    </w:p>
    <w:p w:rsidR="00FB24F7" w:rsidRDefault="00FB24F7">
      <w:pPr>
        <w:tabs>
          <w:tab w:val="right" w:pos="5529"/>
          <w:tab w:val="right" w:pos="9356"/>
        </w:tabs>
        <w:spacing w:line="360" w:lineRule="auto"/>
        <w:ind w:firstLine="284"/>
      </w:pPr>
      <w:r>
        <w:t>- 01 giải Nhì trị giá:</w:t>
      </w:r>
      <w:r>
        <w:tab/>
        <w:t>800.000 đồng</w:t>
      </w:r>
    </w:p>
    <w:p w:rsidR="00FB24F7" w:rsidRDefault="00FB24F7">
      <w:pPr>
        <w:tabs>
          <w:tab w:val="right" w:pos="5529"/>
          <w:tab w:val="right" w:pos="9356"/>
        </w:tabs>
        <w:spacing w:line="360" w:lineRule="auto"/>
        <w:ind w:firstLine="284"/>
      </w:pPr>
      <w:r>
        <w:t>- 01 giải Ba trị giá:</w:t>
      </w:r>
      <w:r>
        <w:tab/>
        <w:t>500.000 đồng</w:t>
      </w:r>
    </w:p>
    <w:p w:rsidR="00FB24F7" w:rsidRDefault="00FB24F7">
      <w:pPr>
        <w:tabs>
          <w:tab w:val="right" w:pos="5529"/>
          <w:tab w:val="right" w:pos="9356"/>
        </w:tabs>
        <w:spacing w:line="360" w:lineRule="auto"/>
        <w:ind w:firstLine="284"/>
      </w:pPr>
      <w:r>
        <w:t>- Giải Khuyến khích trị giá:</w:t>
      </w:r>
      <w:r>
        <w:tab/>
        <w:t>300.000 đồng</w:t>
      </w:r>
      <w:r>
        <w:tab/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  <w:rPr>
          <w:b/>
        </w:rPr>
      </w:pPr>
      <w:r>
        <w:rPr>
          <w:b/>
        </w:rPr>
        <w:t>IV. BAN TỔ CHỨC</w:t>
      </w:r>
    </w:p>
    <w:p w:rsidR="00FB24F7" w:rsidRDefault="00FB24F7">
      <w:pPr>
        <w:tabs>
          <w:tab w:val="right" w:pos="1134"/>
          <w:tab w:val="right" w:pos="9356"/>
        </w:tabs>
        <w:spacing w:before="240" w:line="276" w:lineRule="auto"/>
        <w:ind w:firstLine="284"/>
      </w:pPr>
      <w:r>
        <w:t>1- Đ/c Lê Anh Tuấn – Chủ tịch công đoàn trường – Trưởng ban</w:t>
      </w:r>
    </w:p>
    <w:p w:rsidR="00FB24F7" w:rsidRDefault="00FB24F7">
      <w:pPr>
        <w:tabs>
          <w:tab w:val="right" w:pos="1134"/>
          <w:tab w:val="right" w:pos="9356"/>
        </w:tabs>
        <w:spacing w:line="276" w:lineRule="auto"/>
        <w:ind w:firstLine="284"/>
      </w:pPr>
      <w:r>
        <w:t>2- Đ/c Hồ Minh Nhiên – Phó chủ tịch công đoàn trường – Thành viên</w:t>
      </w:r>
    </w:p>
    <w:p w:rsidR="00FB24F7" w:rsidRDefault="00FB24F7">
      <w:pPr>
        <w:tabs>
          <w:tab w:val="right" w:pos="1134"/>
          <w:tab w:val="right" w:pos="9356"/>
        </w:tabs>
        <w:spacing w:line="276" w:lineRule="auto"/>
        <w:ind w:firstLine="284"/>
      </w:pPr>
      <w:r>
        <w:t>3- Đ/c Đặng Văn Thanh – Phó chủ tịch công đoàn trường – Thành viên</w:t>
      </w:r>
    </w:p>
    <w:p w:rsidR="00FB24F7" w:rsidRDefault="00FB24F7">
      <w:pPr>
        <w:tabs>
          <w:tab w:val="right" w:pos="1134"/>
          <w:tab w:val="right" w:pos="9356"/>
        </w:tabs>
        <w:spacing w:line="276" w:lineRule="auto"/>
        <w:ind w:firstLine="284"/>
      </w:pPr>
      <w:r>
        <w:t>4- Đ/c Lê Xuân Trường – Trưởng Ban tuyên giáo công đoàn trường – Thành viên</w:t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  <w:spacing w:line="276" w:lineRule="auto"/>
        <w:ind w:firstLine="284"/>
        <w:jc w:val="both"/>
      </w:pPr>
      <w:r>
        <w:t>Căn cứ kế hoạch này, đề nghị các Tổ trưởng công đoàn xây dựng kế hoạch thực hiện. Nếu có vấn đề gì vướng mắc hoặc có ý kiến đề xuất nhằm giúp cho hội thi đạt kết quả tốt, đề nghị liên hệ Ban tổ chức hội thi.</w:t>
      </w:r>
    </w:p>
    <w:p w:rsidR="00FB24F7" w:rsidRDefault="00FB24F7">
      <w:pPr>
        <w:tabs>
          <w:tab w:val="right" w:pos="1134"/>
          <w:tab w:val="right" w:pos="9356"/>
        </w:tabs>
      </w:pPr>
    </w:p>
    <w:p w:rsidR="00FB24F7" w:rsidRDefault="00FB24F7">
      <w:pPr>
        <w:tabs>
          <w:tab w:val="right" w:pos="1134"/>
          <w:tab w:val="right" w:pos="9356"/>
        </w:tabs>
      </w:pPr>
      <w:r>
        <w:rPr>
          <w:b/>
          <w:i/>
          <w:sz w:val="22"/>
          <w:szCs w:val="22"/>
        </w:rPr>
        <w:t>Nơi nhận</w:t>
      </w:r>
      <w:r>
        <w:t>:</w:t>
      </w:r>
    </w:p>
    <w:p w:rsidR="00FB24F7" w:rsidRDefault="00FB24F7">
      <w:pPr>
        <w:tabs>
          <w:tab w:val="right" w:pos="1134"/>
          <w:tab w:val="center" w:pos="7230"/>
          <w:tab w:val="right" w:pos="9356"/>
        </w:tabs>
      </w:pPr>
      <w:r>
        <w:rPr>
          <w:sz w:val="20"/>
          <w:szCs w:val="20"/>
        </w:rPr>
        <w:t>- Các tổ công đoàn (để thông báo)</w:t>
      </w:r>
      <w:r>
        <w:tab/>
      </w:r>
      <w:r>
        <w:rPr>
          <w:b/>
        </w:rPr>
        <w:t>TM. BAN THƯỜNG VỤ</w:t>
      </w:r>
    </w:p>
    <w:p w:rsidR="00FB24F7" w:rsidRDefault="00FB24F7">
      <w:pPr>
        <w:tabs>
          <w:tab w:val="right" w:pos="1134"/>
          <w:tab w:val="center" w:pos="7230"/>
          <w:tab w:val="right" w:pos="9356"/>
        </w:tabs>
      </w:pPr>
      <w:r>
        <w:rPr>
          <w:sz w:val="20"/>
          <w:szCs w:val="20"/>
        </w:rPr>
        <w:t>- Văn phòng công đoàn (để lưu)</w:t>
      </w:r>
      <w:r>
        <w:tab/>
      </w:r>
      <w:r>
        <w:rPr>
          <w:b/>
        </w:rPr>
        <w:t>CHỦ TỊCH</w:t>
      </w:r>
    </w:p>
    <w:p w:rsidR="00FB24F7" w:rsidRDefault="00FB24F7">
      <w:pPr>
        <w:tabs>
          <w:tab w:val="right" w:pos="1134"/>
          <w:tab w:val="center" w:pos="7230"/>
          <w:tab w:val="right" w:pos="9356"/>
        </w:tabs>
      </w:pPr>
    </w:p>
    <w:p w:rsidR="00FB24F7" w:rsidRDefault="00FB24F7">
      <w:pPr>
        <w:tabs>
          <w:tab w:val="right" w:pos="1134"/>
          <w:tab w:val="center" w:pos="7230"/>
          <w:tab w:val="right" w:pos="9356"/>
        </w:tabs>
      </w:pPr>
    </w:p>
    <w:p w:rsidR="00FB24F7" w:rsidRDefault="00FB24F7">
      <w:pPr>
        <w:tabs>
          <w:tab w:val="right" w:pos="1134"/>
          <w:tab w:val="center" w:pos="7230"/>
          <w:tab w:val="right" w:pos="9356"/>
        </w:tabs>
      </w:pPr>
    </w:p>
    <w:p w:rsidR="00FB24F7" w:rsidRDefault="00FB24F7">
      <w:pPr>
        <w:tabs>
          <w:tab w:val="right" w:pos="1134"/>
          <w:tab w:val="center" w:pos="7230"/>
          <w:tab w:val="right" w:pos="9356"/>
        </w:tabs>
      </w:pPr>
    </w:p>
    <w:p w:rsidR="00FB24F7" w:rsidRDefault="00FB24F7">
      <w:pPr>
        <w:tabs>
          <w:tab w:val="right" w:pos="1134"/>
          <w:tab w:val="center" w:pos="7230"/>
          <w:tab w:val="right" w:pos="9356"/>
        </w:tabs>
      </w:pPr>
    </w:p>
    <w:p w:rsidR="00FB24F7" w:rsidRDefault="00FB24F7">
      <w:pPr>
        <w:tabs>
          <w:tab w:val="right" w:pos="1134"/>
          <w:tab w:val="center" w:pos="7230"/>
          <w:tab w:val="right" w:pos="9356"/>
        </w:tabs>
        <w:rPr>
          <w:b/>
        </w:rPr>
      </w:pPr>
      <w:r>
        <w:tab/>
      </w:r>
      <w:r>
        <w:tab/>
      </w:r>
      <w:r>
        <w:rPr>
          <w:b/>
        </w:rPr>
        <w:t>Lê Anh Tuấn</w:t>
      </w:r>
    </w:p>
    <w:sectPr w:rsidR="00FB24F7" w:rsidSect="0067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2CE"/>
    <w:multiLevelType w:val="hybridMultilevel"/>
    <w:tmpl w:val="DE3678DC"/>
    <w:lvl w:ilvl="0" w:tplc="BEF08D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430AD"/>
    <w:multiLevelType w:val="hybridMultilevel"/>
    <w:tmpl w:val="1284D09C"/>
    <w:lvl w:ilvl="0" w:tplc="13E812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618A"/>
    <w:multiLevelType w:val="hybridMultilevel"/>
    <w:tmpl w:val="FD401D64"/>
    <w:lvl w:ilvl="0" w:tplc="52641F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831FCD"/>
    <w:multiLevelType w:val="hybridMultilevel"/>
    <w:tmpl w:val="C590DEF0"/>
    <w:lvl w:ilvl="0" w:tplc="DD2ECC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A820BE"/>
    <w:multiLevelType w:val="hybridMultilevel"/>
    <w:tmpl w:val="AF4E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40C79"/>
    <w:multiLevelType w:val="hybridMultilevel"/>
    <w:tmpl w:val="ECE6B83E"/>
    <w:lvl w:ilvl="0" w:tplc="ED687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F7"/>
    <w:rsid w:val="006732C9"/>
    <w:rsid w:val="00FB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43593D2251F499304E992D4CF91D7" ma:contentTypeVersion="0" ma:contentTypeDescription="Create a new document." ma:contentTypeScope="" ma:versionID="b487cdb932c16753eb5da65d6259ab7c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AJVNCJQTK6FV-248-5</_dlc_DocId>
    <_dlc_DocIdUrl xmlns="899dc094-1e94-4f91-a470-511ad44b7ba1">
      <Url>http://webadmin.ou.edu.vn/congdoan/_layouts/DocIdRedir.aspx?ID=AJVNCJQTK6FV-248-5</Url>
      <Description>AJVNCJQTK6FV-248-5</Description>
    </_dlc_DocIdUrl>
  </documentManagement>
</p:properties>
</file>

<file path=customXml/itemProps1.xml><?xml version="1.0" encoding="utf-8"?>
<ds:datastoreItem xmlns:ds="http://schemas.openxmlformats.org/officeDocument/2006/customXml" ds:itemID="{D4F45220-CA06-4552-8DB1-DE7F48B31A83}"/>
</file>

<file path=customXml/itemProps2.xml><?xml version="1.0" encoding="utf-8"?>
<ds:datastoreItem xmlns:ds="http://schemas.openxmlformats.org/officeDocument/2006/customXml" ds:itemID="{B43B5B63-8A69-46D9-B69D-14150A7EBFC5}"/>
</file>

<file path=customXml/itemProps3.xml><?xml version="1.0" encoding="utf-8"?>
<ds:datastoreItem xmlns:ds="http://schemas.openxmlformats.org/officeDocument/2006/customXml" ds:itemID="{DA9BBBE3-FA3C-409E-A6D7-7E1C87D020F4}"/>
</file>

<file path=customXml/itemProps4.xml><?xml version="1.0" encoding="utf-8"?>
<ds:datastoreItem xmlns:ds="http://schemas.openxmlformats.org/officeDocument/2006/customXml" ds:itemID="{1446D7E3-45EE-4781-ADE3-3A122B3194C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tổ chức hội thi tìm hiểu với chủ đề "CHỦ TỊCH TÔN ĐỨC THẮNG - MỘT NHÂN CÁCH LỚN"</dc:title>
  <dc:subject/>
  <dc:creator>SAMSUNG</dc:creator>
  <cp:keywords/>
  <dc:description/>
  <cp:lastModifiedBy>DHM</cp:lastModifiedBy>
  <cp:revision>9</cp:revision>
  <cp:lastPrinted>2013-08-08T09:02:00Z</cp:lastPrinted>
  <dcterms:created xsi:type="dcterms:W3CDTF">2013-08-08T08:39:00Z</dcterms:created>
  <dcterms:modified xsi:type="dcterms:W3CDTF">2013-08-08T09:06:00Z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0x01010082A43593D2251F499304E992D4CF91D7</vt:lpwstr>
  </property>
  <property fmtid="{D5CDD505-2E9C-101B-9397-08002B2CF9AE}" pid="3" name="_dlc_DocIdItemGuid">
    <vt:lpwstr>3c8e3e87-c2bb-45c1-a0f2-b063454e2e57</vt:lpwstr>
  </property>
</Properties>
</file>